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00F4B" w14:textId="406DE230" w:rsidR="00C729F4" w:rsidRDefault="00C729F4" w:rsidP="00C729F4">
      <w:r>
        <w:t>Governor Scott’s COVID-19 Press Conference – 12.29.20</w:t>
      </w:r>
    </w:p>
    <w:p w14:paraId="528B1BC3" w14:textId="5A40D228" w:rsidR="00224257" w:rsidRDefault="00224257" w:rsidP="00C729F4">
      <w:r>
        <w:fldChar w:fldCharType="begin"/>
      </w:r>
      <w:r>
        <w:instrText xml:space="preserve"> HYPERLINK "https://www.facebook.com/watch/live/?v=233587471654841&amp;ref=search" </w:instrText>
      </w:r>
      <w:r>
        <w:fldChar w:fldCharType="separate"/>
      </w:r>
      <w:r w:rsidRPr="00224257">
        <w:rPr>
          <w:rStyle w:val="Hyperlink"/>
        </w:rPr>
        <w:t>VT Digger Recording</w:t>
      </w:r>
      <w:r>
        <w:fldChar w:fldCharType="end"/>
      </w:r>
    </w:p>
    <w:p w14:paraId="2982D4B7" w14:textId="3EA9AF1C" w:rsidR="00C729F4" w:rsidRDefault="00C729F4" w:rsidP="00C729F4">
      <w:r>
        <w:fldChar w:fldCharType="begin"/>
      </w:r>
      <w:r>
        <w:instrText xml:space="preserve"> HYPERLINK "</w:instrText>
      </w:r>
      <w:r w:rsidRPr="00C729F4">
        <w:instrText>https://dfr.vermont.gov/sites/finreg/files/doc_library/dfr-covid19-modeling-122920.pdf</w:instrText>
      </w:r>
      <w:r>
        <w:instrText xml:space="preserve">" </w:instrText>
      </w:r>
      <w:r>
        <w:fldChar w:fldCharType="separate"/>
      </w:r>
      <w:r w:rsidRPr="001304B0">
        <w:rPr>
          <w:rStyle w:val="Hyperlink"/>
        </w:rPr>
        <w:t>https://dfr.vermont.gov/sites/finreg/files/doc_library/dfr-covid19-modeling-122920.pdf</w:t>
      </w:r>
      <w:r>
        <w:fldChar w:fldCharType="end"/>
      </w:r>
    </w:p>
    <w:p w14:paraId="1B274A8C" w14:textId="77777777" w:rsidR="00C729F4" w:rsidRDefault="00C729F4" w:rsidP="00C729F4"/>
    <w:p w14:paraId="4D639D13" w14:textId="77777777" w:rsidR="00C729F4" w:rsidRDefault="00C729F4" w:rsidP="00C729F4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Second week our case rate is dropping – too early </w:t>
      </w:r>
      <w:proofErr w:type="spellStart"/>
      <w:proofErr w:type="gramStart"/>
      <w:r>
        <w:rPr>
          <w:rFonts w:eastAsia="Times New Roman"/>
        </w:rPr>
        <w:t>too</w:t>
      </w:r>
      <w:proofErr w:type="spellEnd"/>
      <w:proofErr w:type="gramEnd"/>
      <w:r>
        <w:rPr>
          <w:rFonts w:eastAsia="Times New Roman"/>
        </w:rPr>
        <w:t xml:space="preserve"> see what holiday travel and gatherings will produce – holding our breath</w:t>
      </w:r>
    </w:p>
    <w:p w14:paraId="018DAEEF" w14:textId="77777777" w:rsidR="00C729F4" w:rsidRDefault="00C729F4" w:rsidP="00C729F4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Avoid unnecessary gatherings and out-of-state travel, </w:t>
      </w:r>
      <w:proofErr w:type="gramStart"/>
      <w:r>
        <w:rPr>
          <w:rFonts w:eastAsia="Times New Roman"/>
        </w:rPr>
        <w:t>masks</w:t>
      </w:r>
      <w:proofErr w:type="gramEnd"/>
      <w:r>
        <w:rPr>
          <w:rFonts w:eastAsia="Times New Roman"/>
        </w:rPr>
        <w:t xml:space="preserve"> and social distancing</w:t>
      </w:r>
    </w:p>
    <w:p w14:paraId="337CAFD0" w14:textId="77777777" w:rsidR="00C729F4" w:rsidRDefault="00C729F4" w:rsidP="00C729F4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Vaccinating will take some time we are on the path of protecting our most valuable – 10,000 </w:t>
      </w:r>
      <w:proofErr w:type="spellStart"/>
      <w:r>
        <w:rPr>
          <w:rFonts w:eastAsia="Times New Roman"/>
        </w:rPr>
        <w:t>VTers</w:t>
      </w:r>
      <w:proofErr w:type="spellEnd"/>
      <w:r>
        <w:rPr>
          <w:rFonts w:eastAsia="Times New Roman"/>
        </w:rPr>
        <w:t xml:space="preserve"> vaccinated</w:t>
      </w:r>
    </w:p>
    <w:p w14:paraId="51717FC0" w14:textId="77777777" w:rsidR="00C729F4" w:rsidRDefault="00C729F4" w:rsidP="00C729F4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Vaccination teams meeting multiple times a day</w:t>
      </w:r>
    </w:p>
    <w:p w14:paraId="0A3ECF25" w14:textId="77777777" w:rsidR="00C729F4" w:rsidRDefault="00C729F4" w:rsidP="00C729F4">
      <w:pPr>
        <w:pStyle w:val="ListParagraph"/>
      </w:pPr>
    </w:p>
    <w:p w14:paraId="269D66E8" w14:textId="77777777" w:rsidR="00C729F4" w:rsidRDefault="00C729F4" w:rsidP="00C729F4">
      <w:pPr>
        <w:rPr>
          <w:b/>
          <w:bCs/>
        </w:rPr>
      </w:pPr>
      <w:r>
        <w:rPr>
          <w:b/>
          <w:bCs/>
        </w:rPr>
        <w:t>Sec. Smith:</w:t>
      </w:r>
    </w:p>
    <w:p w14:paraId="7F81890D" w14:textId="77777777" w:rsidR="00C729F4" w:rsidRDefault="00C729F4" w:rsidP="00C729F4">
      <w:r>
        <w:t xml:space="preserve">We have vaccinated approx. 8,000 </w:t>
      </w:r>
      <w:proofErr w:type="spellStart"/>
      <w:r>
        <w:t>hcw</w:t>
      </w:r>
      <w:proofErr w:type="spellEnd"/>
      <w:r>
        <w:t xml:space="preserve">, Ems – 800, LTC – 900 residents at 19/37 skilled facilities have received first dose – all should receive second dose by end of January </w:t>
      </w:r>
    </w:p>
    <w:p w14:paraId="2773AF76" w14:textId="77777777" w:rsidR="00C729F4" w:rsidRDefault="00C729F4" w:rsidP="00C729F4">
      <w:proofErr w:type="spellStart"/>
      <w:r>
        <w:t>Kinneys</w:t>
      </w:r>
      <w:proofErr w:type="spellEnd"/>
      <w:r>
        <w:t xml:space="preserve"> said they are willing to accelerate at LTC and Assisted living facilities – Walgreens will accelerate also</w:t>
      </w:r>
    </w:p>
    <w:p w14:paraId="1C1EFF89" w14:textId="77777777" w:rsidR="00C729F4" w:rsidRDefault="00C729F4" w:rsidP="00C729F4">
      <w:r>
        <w:t xml:space="preserve">32,000 doses of vaccine 24.2% has been shipped to VT hospitals and remainder has gone to federal pharmacy </w:t>
      </w:r>
    </w:p>
    <w:p w14:paraId="6C3DF10D" w14:textId="77777777" w:rsidR="00C729F4" w:rsidRDefault="00C729F4" w:rsidP="00C729F4">
      <w:r>
        <w:t>LTC data is lagging but by the end of January all of phase 1A should have received first dose and many the second dose</w:t>
      </w:r>
    </w:p>
    <w:p w14:paraId="1F55681A" w14:textId="77777777" w:rsidR="00C729F4" w:rsidRDefault="00C729F4" w:rsidP="00C729F4"/>
    <w:p w14:paraId="2A8761F9" w14:textId="77777777" w:rsidR="00C729F4" w:rsidRDefault="00C729F4" w:rsidP="00C729F4">
      <w:r>
        <w:t xml:space="preserve">Preview – completion of phase 1A will begin the process of Mass vaccination across VT at </w:t>
      </w:r>
    </w:p>
    <w:p w14:paraId="26C64D99" w14:textId="77777777" w:rsidR="00C729F4" w:rsidRDefault="00C729F4" w:rsidP="00C729F4">
      <w:pPr>
        <w:pStyle w:val="ListParagraph"/>
        <w:numPr>
          <w:ilvl w:val="0"/>
          <w:numId w:val="2"/>
        </w:numPr>
        <w:rPr>
          <w:rFonts w:eastAsia="Times New Roman"/>
        </w:rPr>
      </w:pPr>
      <w:proofErr w:type="spellStart"/>
      <w:r>
        <w:rPr>
          <w:rFonts w:eastAsia="Times New Roman"/>
        </w:rPr>
        <w:t>pcps</w:t>
      </w:r>
      <w:proofErr w:type="spellEnd"/>
      <w:r>
        <w:rPr>
          <w:rFonts w:eastAsia="Times New Roman"/>
        </w:rPr>
        <w:t>,</w:t>
      </w:r>
    </w:p>
    <w:p w14:paraId="209BACA4" w14:textId="77777777" w:rsidR="00C729F4" w:rsidRDefault="00C729F4" w:rsidP="00C729F4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pharmacies, </w:t>
      </w:r>
    </w:p>
    <w:p w14:paraId="0F3AE30D" w14:textId="77777777" w:rsidR="00C729F4" w:rsidRDefault="00C729F4" w:rsidP="00C729F4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district health offices </w:t>
      </w:r>
    </w:p>
    <w:p w14:paraId="61252A89" w14:textId="77777777" w:rsidR="00C729F4" w:rsidRDefault="00C729F4" w:rsidP="00C729F4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and mass vaccine sites in conjunction with 19 testing sites – all in service – </w:t>
      </w:r>
    </w:p>
    <w:p w14:paraId="69DDA82D" w14:textId="77777777" w:rsidR="00C729F4" w:rsidRDefault="00C729F4" w:rsidP="00C729F4"/>
    <w:p w14:paraId="7789C174" w14:textId="77777777" w:rsidR="00C729F4" w:rsidRDefault="00C729F4" w:rsidP="00C729F4">
      <w:r>
        <w:t>Vaccines will be prioritized by age – easiest way to administer</w:t>
      </w:r>
    </w:p>
    <w:p w14:paraId="7ACF69AF" w14:textId="77777777" w:rsidR="00C729F4" w:rsidRDefault="00C729F4" w:rsidP="00C729F4">
      <w:r>
        <w:t xml:space="preserve">There will be age bands – 75+ 70+ 65+ - underlying conditions will be prioritized and well-defined </w:t>
      </w:r>
    </w:p>
    <w:p w14:paraId="02166A2B" w14:textId="77777777" w:rsidR="00C729F4" w:rsidRDefault="00C729F4" w:rsidP="00C729F4">
      <w:r>
        <w:t xml:space="preserve">Disadvantaged will be </w:t>
      </w:r>
      <w:proofErr w:type="gramStart"/>
      <w:r>
        <w:t>considered</w:t>
      </w:r>
      <w:proofErr w:type="gramEnd"/>
      <w:r>
        <w:t xml:space="preserve"> and we will seek to mitigate inequities </w:t>
      </w:r>
    </w:p>
    <w:p w14:paraId="30F3B662" w14:textId="77777777" w:rsidR="00C729F4" w:rsidRDefault="00C729F4" w:rsidP="00C729F4"/>
    <w:p w14:paraId="10A8A160" w14:textId="77777777" w:rsidR="00C729F4" w:rsidRDefault="00C729F4" w:rsidP="00C729F4">
      <w:r>
        <w:t>Trying to design a system – easily implemented and administered</w:t>
      </w:r>
    </w:p>
    <w:p w14:paraId="3043AD34" w14:textId="77777777" w:rsidR="00C729F4" w:rsidRDefault="00C729F4" w:rsidP="00C729F4">
      <w:r>
        <w:t>Primary goal is to save lives</w:t>
      </w:r>
    </w:p>
    <w:p w14:paraId="2F5868C0" w14:textId="77777777" w:rsidR="00C729F4" w:rsidRDefault="00C729F4" w:rsidP="00C729F4"/>
    <w:p w14:paraId="6DB764D0" w14:textId="77777777" w:rsidR="00C729F4" w:rsidRDefault="00C729F4" w:rsidP="00C729F4">
      <w:r>
        <w:t>AHS, VDH. DPS, National Guard and ADS – meet multiple times a day</w:t>
      </w:r>
    </w:p>
    <w:p w14:paraId="2FA38250" w14:textId="77777777" w:rsidR="00C729F4" w:rsidRDefault="00C729F4" w:rsidP="00C729F4">
      <w:r>
        <w:t xml:space="preserve">Senior leadership team give the Governor and public informed </w:t>
      </w:r>
    </w:p>
    <w:p w14:paraId="2ECB0F8E" w14:textId="77777777" w:rsidR="00C729F4" w:rsidRDefault="00C729F4" w:rsidP="00C729F4">
      <w:r>
        <w:t xml:space="preserve">More to report in the coming weeks </w:t>
      </w:r>
    </w:p>
    <w:p w14:paraId="3F2081EB" w14:textId="77777777" w:rsidR="00C729F4" w:rsidRDefault="00C729F4" w:rsidP="00C729F4"/>
    <w:p w14:paraId="22EE21A6" w14:textId="77777777" w:rsidR="00C729F4" w:rsidRDefault="00C729F4" w:rsidP="00C729F4">
      <w:r>
        <w:rPr>
          <w:b/>
          <w:bCs/>
        </w:rPr>
        <w:t xml:space="preserve">Commissioner </w:t>
      </w:r>
      <w:proofErr w:type="spellStart"/>
      <w:r>
        <w:rPr>
          <w:b/>
          <w:bCs/>
        </w:rPr>
        <w:t>Pieciak</w:t>
      </w:r>
      <w:proofErr w:type="spellEnd"/>
      <w:r>
        <w:rPr>
          <w:b/>
          <w:bCs/>
        </w:rPr>
        <w:t xml:space="preserve"> </w:t>
      </w:r>
      <w:r>
        <w:t>–</w:t>
      </w:r>
      <w:r>
        <w:t xml:space="preserve"> Cases decreasing by 28 percent over the past 7 days</w:t>
      </w:r>
    </w:p>
    <w:p w14:paraId="5D24EB36" w14:textId="1DCED5D6" w:rsidR="00C729F4" w:rsidRDefault="00C729F4" w:rsidP="00C729F4">
      <w:r>
        <w:t xml:space="preserve"> clear downward trends our communities are becoming safer</w:t>
      </w:r>
    </w:p>
    <w:p w14:paraId="6C606476" w14:textId="77777777" w:rsidR="00C729F4" w:rsidRDefault="00C729F4" w:rsidP="00C729F4">
      <w:r>
        <w:t xml:space="preserve">Positivity rate is remaining low </w:t>
      </w:r>
    </w:p>
    <w:p w14:paraId="48FAE7A5" w14:textId="77777777" w:rsidR="00C729F4" w:rsidRDefault="00C729F4" w:rsidP="00C729F4">
      <w:r>
        <w:t>Hospital rates – steady but trending lower</w:t>
      </w:r>
    </w:p>
    <w:p w14:paraId="5C958A9E" w14:textId="0BFB01AF" w:rsidR="00C729F4" w:rsidRDefault="00C729F4" w:rsidP="00C729F4">
      <w:r>
        <w:t xml:space="preserve">Deaths – </w:t>
      </w:r>
      <w:r>
        <w:t xml:space="preserve">significant increase </w:t>
      </w:r>
      <w:r>
        <w:t xml:space="preserve">December will be the deadliest month </w:t>
      </w:r>
    </w:p>
    <w:p w14:paraId="6FF3BBE4" w14:textId="77777777" w:rsidR="00C729F4" w:rsidRDefault="00C729F4" w:rsidP="00C729F4"/>
    <w:p w14:paraId="747C1AA1" w14:textId="5C5D7A28" w:rsidR="00C729F4" w:rsidRDefault="00C729F4" w:rsidP="00C729F4">
      <w:r>
        <w:t xml:space="preserve">LTC – </w:t>
      </w:r>
      <w:r>
        <w:t xml:space="preserve">1 new </w:t>
      </w:r>
      <w:r>
        <w:t>outbreak – 513 cases</w:t>
      </w:r>
      <w:r>
        <w:t xml:space="preserve"> associate with an outbreak in a LTC facility</w:t>
      </w:r>
      <w:r>
        <w:t xml:space="preserve"> </w:t>
      </w:r>
    </w:p>
    <w:p w14:paraId="5816759E" w14:textId="77777777" w:rsidR="00C729F4" w:rsidRDefault="00C729F4" w:rsidP="00C729F4">
      <w:r>
        <w:t>Fewest number of cases at LTC facilities</w:t>
      </w:r>
    </w:p>
    <w:p w14:paraId="70AB1439" w14:textId="77777777" w:rsidR="00C729F4" w:rsidRDefault="00C729F4" w:rsidP="00C729F4"/>
    <w:p w14:paraId="6E33C923" w14:textId="77777777" w:rsidR="00C729F4" w:rsidRDefault="00C729F4" w:rsidP="00C729F4">
      <w:r>
        <w:lastRenderedPageBreak/>
        <w:t>Cases will remain relatively flat over the next 4 weeks – improved forecast – this week the Northeast saw a decrease in positive cases – second week of decrease in regional cases</w:t>
      </w:r>
    </w:p>
    <w:p w14:paraId="53B83C6C" w14:textId="77777777" w:rsidR="00C729F4" w:rsidRDefault="00C729F4" w:rsidP="00C729F4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VT has the fewest active cases in the region Washington and Orange Counties leading the region in lowest case rates</w:t>
      </w:r>
    </w:p>
    <w:p w14:paraId="5DF2ED0D" w14:textId="77777777" w:rsidR="00C729F4" w:rsidRDefault="00C729F4" w:rsidP="00C729F4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Sharp decrease in travel re: Xmas</w:t>
      </w:r>
    </w:p>
    <w:p w14:paraId="4B7CE231" w14:textId="77777777" w:rsidR="00C729F4" w:rsidRDefault="00C729F4" w:rsidP="00C729F4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2 million Americans have received their first dose out of 22 million HCW needed to be vaccinated</w:t>
      </w:r>
    </w:p>
    <w:p w14:paraId="10FE3CCF" w14:textId="77777777" w:rsidR="00C729F4" w:rsidRDefault="00C729F4" w:rsidP="00C729F4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Have a regional vaccination map – </w:t>
      </w:r>
      <w:proofErr w:type="spellStart"/>
      <w:r>
        <w:rPr>
          <w:rFonts w:eastAsia="Times New Roman"/>
        </w:rPr>
        <w:t>Vters</w:t>
      </w:r>
      <w:proofErr w:type="spellEnd"/>
      <w:r>
        <w:rPr>
          <w:rFonts w:eastAsia="Times New Roman"/>
        </w:rPr>
        <w:t xml:space="preserve"> leader in vaccination rate</w:t>
      </w:r>
    </w:p>
    <w:p w14:paraId="046F7DDC" w14:textId="77777777" w:rsidR="00C729F4" w:rsidRDefault="00C729F4" w:rsidP="00C729F4">
      <w:pPr>
        <w:rPr>
          <w:b/>
          <w:bCs/>
        </w:rPr>
      </w:pPr>
    </w:p>
    <w:p w14:paraId="443C1E4A" w14:textId="77777777" w:rsidR="00C729F4" w:rsidRDefault="00C729F4" w:rsidP="00C729F4">
      <w:pPr>
        <w:rPr>
          <w:b/>
          <w:bCs/>
        </w:rPr>
      </w:pPr>
      <w:r>
        <w:rPr>
          <w:b/>
          <w:bCs/>
        </w:rPr>
        <w:t>Commissioner Levine:</w:t>
      </w:r>
    </w:p>
    <w:p w14:paraId="5162CDA8" w14:textId="77777777" w:rsidR="00C729F4" w:rsidRDefault="00C729F4" w:rsidP="00C729F4">
      <w:r>
        <w:t xml:space="preserve">Public health never sleeps – thank you to all workers </w:t>
      </w:r>
    </w:p>
    <w:p w14:paraId="56787887" w14:textId="77777777" w:rsidR="00C729F4" w:rsidRDefault="00C729F4" w:rsidP="00C729F4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82 new cases and 1 death – 10 deaths in the last 5 days</w:t>
      </w:r>
    </w:p>
    <w:p w14:paraId="66B4AC5B" w14:textId="77777777" w:rsidR="00C729F4" w:rsidRDefault="00C729F4" w:rsidP="00C729F4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41 outbreaks and 200+ situations </w:t>
      </w:r>
    </w:p>
    <w:p w14:paraId="3C450CAE" w14:textId="77777777" w:rsidR="00C729F4" w:rsidRDefault="00C729F4" w:rsidP="00C729F4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LTC has 14 of the outbreaks </w:t>
      </w:r>
    </w:p>
    <w:p w14:paraId="40043F16" w14:textId="77777777" w:rsidR="00C729F4" w:rsidRDefault="00C729F4" w:rsidP="00C729F4">
      <w:pPr>
        <w:pStyle w:val="ListParagraph"/>
        <w:numPr>
          <w:ilvl w:val="0"/>
          <w:numId w:val="4"/>
        </w:numPr>
        <w:rPr>
          <w:rFonts w:eastAsia="Times New Roman"/>
        </w:rPr>
      </w:pPr>
      <w:proofErr w:type="gramStart"/>
      <w:r>
        <w:rPr>
          <w:rFonts w:eastAsia="Times New Roman"/>
        </w:rPr>
        <w:t>7 day</w:t>
      </w:r>
      <w:proofErr w:type="gramEnd"/>
      <w:r>
        <w:rPr>
          <w:rFonts w:eastAsia="Times New Roman"/>
        </w:rPr>
        <w:t xml:space="preserve"> positivity rate – low at 2%</w:t>
      </w:r>
    </w:p>
    <w:p w14:paraId="7DF4FA97" w14:textId="77777777" w:rsidR="00C729F4" w:rsidRDefault="00C729F4" w:rsidP="00C729F4"/>
    <w:p w14:paraId="3A3E7DA0" w14:textId="77777777" w:rsidR="00C729F4" w:rsidRDefault="00C729F4" w:rsidP="00C729F4">
      <w:r>
        <w:t xml:space="preserve">69% of VT COVID deaths are over the age of 80 – which is why we will prioritize vaccination by age. People that are exposed and have the virus can show no symptoms – but in a LTC facility is meets people that are older and have devastating results. Higher rates of illness and death at LTC compared to the general population </w:t>
      </w:r>
    </w:p>
    <w:p w14:paraId="0A6625E4" w14:textId="77777777" w:rsidR="00C729F4" w:rsidRDefault="00C729F4" w:rsidP="00C729F4"/>
    <w:p w14:paraId="0BC8493D" w14:textId="77777777" w:rsidR="00C729F4" w:rsidRDefault="00C729F4" w:rsidP="00C729F4">
      <w:r>
        <w:t xml:space="preserve">30% of deaths are in their community and almost exclusively for 6o </w:t>
      </w:r>
      <w:proofErr w:type="spellStart"/>
      <w:r>
        <w:t>yrs</w:t>
      </w:r>
      <w:proofErr w:type="spellEnd"/>
      <w:r>
        <w:t xml:space="preserve"> old or older</w:t>
      </w:r>
    </w:p>
    <w:p w14:paraId="1DAE5F7C" w14:textId="77777777" w:rsidR="00C729F4" w:rsidRDefault="00C729F4" w:rsidP="00C729F4"/>
    <w:p w14:paraId="4591E5F9" w14:textId="77777777" w:rsidR="00C729F4" w:rsidRDefault="00C729F4" w:rsidP="00C729F4">
      <w:r>
        <w:t xml:space="preserve">40% of people with COVID have a chronic condition </w:t>
      </w:r>
    </w:p>
    <w:p w14:paraId="093057B4" w14:textId="77777777" w:rsidR="00C729F4" w:rsidRDefault="00C729F4" w:rsidP="00C729F4">
      <w:r>
        <w:t xml:space="preserve">Highest risk is those with conditions and that are in the oldest age bands </w:t>
      </w:r>
    </w:p>
    <w:p w14:paraId="1EA14A7E" w14:textId="77777777" w:rsidR="00C729F4" w:rsidRDefault="00C729F4" w:rsidP="00C729F4"/>
    <w:p w14:paraId="2CB37CCC" w14:textId="77777777" w:rsidR="00C729F4" w:rsidRDefault="00C729F4" w:rsidP="00C729F4">
      <w:r>
        <w:t xml:space="preserve">There are over 400,000 </w:t>
      </w:r>
      <w:proofErr w:type="spellStart"/>
      <w:r>
        <w:t>Vters</w:t>
      </w:r>
      <w:proofErr w:type="spellEnd"/>
      <w:r>
        <w:t xml:space="preserve"> that fall into this category </w:t>
      </w:r>
    </w:p>
    <w:p w14:paraId="7CC75A59" w14:textId="77777777" w:rsidR="00C729F4" w:rsidRDefault="00C729F4" w:rsidP="00C729F4">
      <w:r>
        <w:t xml:space="preserve">Chronic conditions </w:t>
      </w:r>
      <w:proofErr w:type="gramStart"/>
      <w:r>
        <w:t>is</w:t>
      </w:r>
      <w:proofErr w:type="gramEnd"/>
      <w:r>
        <w:t xml:space="preserve"> anything that compromises immunity</w:t>
      </w:r>
    </w:p>
    <w:p w14:paraId="06E20A09" w14:textId="77777777" w:rsidR="00C729F4" w:rsidRDefault="00C729F4" w:rsidP="00C729F4"/>
    <w:p w14:paraId="28A7BEEE" w14:textId="77777777" w:rsidR="00C729F4" w:rsidRDefault="00C729F4" w:rsidP="00C729F4">
      <w:r>
        <w:t xml:space="preserve">Phase 1A – proceeding well </w:t>
      </w:r>
    </w:p>
    <w:p w14:paraId="46548B20" w14:textId="77777777" w:rsidR="00C729F4" w:rsidRDefault="00C729F4" w:rsidP="00C729F4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Advisory group meeting to develop plans for the next phase</w:t>
      </w:r>
    </w:p>
    <w:p w14:paraId="346A1C39" w14:textId="77777777" w:rsidR="00C729F4" w:rsidRDefault="00C729F4" w:rsidP="00C729F4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Guiding north star is to prevent the most deaths – equitable and systematic access </w:t>
      </w:r>
    </w:p>
    <w:p w14:paraId="65C98920" w14:textId="77777777" w:rsidR="00C729F4" w:rsidRDefault="00C729F4" w:rsidP="00C729F4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Too early to know if the holidays cause a spike – for Xmas and new year’s </w:t>
      </w:r>
    </w:p>
    <w:p w14:paraId="7F9E8955" w14:textId="77777777" w:rsidR="00C729F4" w:rsidRDefault="00C729F4" w:rsidP="00C729F4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Follow the guidance – </w:t>
      </w:r>
      <w:r>
        <w:rPr>
          <w:rFonts w:eastAsia="Times New Roman"/>
          <w:b/>
          <w:bCs/>
          <w:i/>
          <w:iCs/>
        </w:rPr>
        <w:t>masks on faces, 6-ft spaces, uncrowded places</w:t>
      </w:r>
    </w:p>
    <w:p w14:paraId="000773A0" w14:textId="77777777" w:rsidR="00C729F4" w:rsidRDefault="00C729F4" w:rsidP="00C729F4"/>
    <w:p w14:paraId="38EB6A69" w14:textId="77777777" w:rsidR="00C729F4" w:rsidRDefault="00C729F4" w:rsidP="00C729F4">
      <w:pPr>
        <w:rPr>
          <w:b/>
          <w:bCs/>
        </w:rPr>
      </w:pPr>
      <w:r>
        <w:rPr>
          <w:b/>
          <w:bCs/>
        </w:rPr>
        <w:t xml:space="preserve">Questions – </w:t>
      </w:r>
    </w:p>
    <w:p w14:paraId="3A5E1B35" w14:textId="77777777" w:rsidR="00C729F4" w:rsidRDefault="00C729F4" w:rsidP="00C729F4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No gap in UI benefits</w:t>
      </w:r>
    </w:p>
    <w:p w14:paraId="4746984B" w14:textId="77777777" w:rsidR="00C729F4" w:rsidRDefault="00C729F4" w:rsidP="00C729F4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Congress working out difference btw $600 and $2000 personal benefits </w:t>
      </w:r>
    </w:p>
    <w:p w14:paraId="7A4D5F7E" w14:textId="77777777" w:rsidR="00C729F4" w:rsidRDefault="00C729F4" w:rsidP="00C729F4"/>
    <w:p w14:paraId="05555458" w14:textId="77777777" w:rsidR="00C729F4" w:rsidRDefault="00C729F4" w:rsidP="00C729F4">
      <w:r>
        <w:t xml:space="preserve">Correctional facility outbreak/lockdown – no updates – 2 </w:t>
      </w:r>
      <w:proofErr w:type="gramStart"/>
      <w:r>
        <w:t>positive</w:t>
      </w:r>
      <w:proofErr w:type="gramEnd"/>
      <w:r>
        <w:t xml:space="preserve"> at NW correctional facility</w:t>
      </w:r>
    </w:p>
    <w:p w14:paraId="35917947" w14:textId="77777777" w:rsidR="00C729F4" w:rsidRDefault="00C729F4" w:rsidP="00C729F4">
      <w:r>
        <w:t xml:space="preserve">Staff testing tomorrow </w:t>
      </w:r>
    </w:p>
    <w:p w14:paraId="28E6734F" w14:textId="77777777" w:rsidR="00C729F4" w:rsidRDefault="00C729F4" w:rsidP="00C729F4"/>
    <w:p w14:paraId="2BE2615C" w14:textId="77777777" w:rsidR="00C729F4" w:rsidRDefault="00C729F4" w:rsidP="00C729F4">
      <w:pPr>
        <w:pStyle w:val="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 xml:space="preserve">Start of the session – virtual, unique and difficult – maybe when we get </w:t>
      </w:r>
      <w:proofErr w:type="gramStart"/>
      <w:r>
        <w:rPr>
          <w:rFonts w:eastAsia="Times New Roman"/>
        </w:rPr>
        <w:t>vaccinated</w:t>
      </w:r>
      <w:proofErr w:type="gramEnd"/>
      <w:r>
        <w:rPr>
          <w:rFonts w:eastAsia="Times New Roman"/>
        </w:rPr>
        <w:t xml:space="preserve"> we can go back to somewhat normal </w:t>
      </w:r>
    </w:p>
    <w:p w14:paraId="26BDE116" w14:textId="77777777" w:rsidR="00C729F4" w:rsidRDefault="00C729F4" w:rsidP="00C729F4">
      <w:pPr>
        <w:pStyle w:val="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State-of the State will be a week from Thursday and I will release priorities and issue in SOS</w:t>
      </w:r>
    </w:p>
    <w:p w14:paraId="5D70DA96" w14:textId="77777777" w:rsidR="00C729F4" w:rsidRDefault="00C729F4" w:rsidP="00C729F4">
      <w:pPr>
        <w:pStyle w:val="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Still weeding through omnibus bill from Congress and what benefits VT</w:t>
      </w:r>
    </w:p>
    <w:p w14:paraId="4D7EA547" w14:textId="77777777" w:rsidR="00C729F4" w:rsidRDefault="00C729F4" w:rsidP="00C729F4"/>
    <w:p w14:paraId="0E976724" w14:textId="77777777" w:rsidR="00C729F4" w:rsidRDefault="00C729F4" w:rsidP="00C729F4">
      <w:r>
        <w:lastRenderedPageBreak/>
        <w:t>No problem accessing flu vaccine – except for the double dose for older people and that has been resolved</w:t>
      </w:r>
    </w:p>
    <w:p w14:paraId="615C9B74" w14:textId="77777777" w:rsidR="00C729F4" w:rsidRDefault="00C729F4" w:rsidP="00C729F4"/>
    <w:p w14:paraId="38C4A701" w14:textId="77777777" w:rsidR="00C729F4" w:rsidRDefault="00C729F4" w:rsidP="00C729F4">
      <w:r>
        <w:t>Chronic conditions and age – how do you prioritize simultaneously? Chronic conditions moved to the front of the line – always be a priority</w:t>
      </w:r>
    </w:p>
    <w:p w14:paraId="6B47A07C" w14:textId="77777777" w:rsidR="00C729F4" w:rsidRDefault="00C729F4" w:rsidP="00C729F4">
      <w:pPr>
        <w:pStyle w:val="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 xml:space="preserve">The reality is that it depends on the number of </w:t>
      </w:r>
      <w:proofErr w:type="gramStart"/>
      <w:r>
        <w:rPr>
          <w:rFonts w:eastAsia="Times New Roman"/>
        </w:rPr>
        <w:t>vaccine</w:t>
      </w:r>
      <w:proofErr w:type="gramEnd"/>
      <w:r>
        <w:rPr>
          <w:rFonts w:eastAsia="Times New Roman"/>
        </w:rPr>
        <w:t xml:space="preserve"> coming in at one time and we are about 1 month away</w:t>
      </w:r>
    </w:p>
    <w:p w14:paraId="35E4AE0F" w14:textId="77777777" w:rsidR="00C729F4" w:rsidRDefault="00C729F4" w:rsidP="00C729F4">
      <w:pPr>
        <w:pStyle w:val="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How is the state going to notify the people who will be vaccinated? All being worked out now – a lot of people working with their PCPs now – part of that. Pharmacies will play a role – local health offices will play a role – I assume a registration will follow what we have done with testing</w:t>
      </w:r>
    </w:p>
    <w:p w14:paraId="20F6366A" w14:textId="77777777" w:rsidR="00C729F4" w:rsidRDefault="00C729F4" w:rsidP="00C729F4">
      <w:pPr>
        <w:pStyle w:val="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 xml:space="preserve">How will you enforce? We put faith in </w:t>
      </w:r>
      <w:proofErr w:type="spellStart"/>
      <w:proofErr w:type="gramStart"/>
      <w:r>
        <w:rPr>
          <w:rFonts w:eastAsia="Times New Roman"/>
        </w:rPr>
        <w:t>VTers</w:t>
      </w:r>
      <w:proofErr w:type="spellEnd"/>
      <w:proofErr w:type="gramEnd"/>
      <w:r>
        <w:rPr>
          <w:rFonts w:eastAsia="Times New Roman"/>
        </w:rPr>
        <w:t xml:space="preserve"> and that process has worked. Details TBD</w:t>
      </w:r>
    </w:p>
    <w:p w14:paraId="2092467E" w14:textId="77777777" w:rsidR="00C729F4" w:rsidRDefault="00C729F4" w:rsidP="00C729F4"/>
    <w:p w14:paraId="26A71C47" w14:textId="77777777" w:rsidR="00C729F4" w:rsidRDefault="00C729F4" w:rsidP="00C729F4">
      <w:r>
        <w:t xml:space="preserve">Donation of </w:t>
      </w:r>
      <w:proofErr w:type="spellStart"/>
      <w:r>
        <w:t>monochromal</w:t>
      </w:r>
      <w:proofErr w:type="spellEnd"/>
      <w:r>
        <w:t xml:space="preserve"> antibodies – can they be used to treat people and offer protection to </w:t>
      </w:r>
      <w:proofErr w:type="spellStart"/>
      <w:r>
        <w:t>Vters</w:t>
      </w:r>
      <w:proofErr w:type="spellEnd"/>
      <w:r>
        <w:t>?</w:t>
      </w:r>
    </w:p>
    <w:p w14:paraId="73F494B9" w14:textId="77777777" w:rsidR="00C729F4" w:rsidRDefault="00C729F4" w:rsidP="00C729F4">
      <w:r>
        <w:t xml:space="preserve">Levine they are here in VT and administered by an infusion – someone who has mild to moderate symptoms and at high risk the therapy is used to prevent hospitalization. The question is if someone has just been exposed should have it – I think there is too much controversy in the US – not quite ready for primetime. Waiting for more studies – </w:t>
      </w:r>
      <w:proofErr w:type="gramStart"/>
      <w:r>
        <w:t>can’t</w:t>
      </w:r>
      <w:proofErr w:type="gramEnd"/>
      <w:r>
        <w:t xml:space="preserve"> imagine people using for prevention</w:t>
      </w:r>
    </w:p>
    <w:p w14:paraId="08FA819C" w14:textId="77777777" w:rsidR="00C729F4" w:rsidRDefault="00C729F4" w:rsidP="00C729F4"/>
    <w:p w14:paraId="0D4AEFA7" w14:textId="77777777" w:rsidR="00C729F4" w:rsidRDefault="00C729F4" w:rsidP="00C729F4">
      <w:r>
        <w:t xml:space="preserve">Hopeful that </w:t>
      </w:r>
      <w:proofErr w:type="spellStart"/>
      <w:r>
        <w:t>Astrzeneca</w:t>
      </w:r>
      <w:proofErr w:type="spellEnd"/>
      <w:r>
        <w:t xml:space="preserve"> trial will have older people to show effectiveness in that population</w:t>
      </w:r>
    </w:p>
    <w:p w14:paraId="0ED89311" w14:textId="77777777" w:rsidR="00C729F4" w:rsidRDefault="00C729F4" w:rsidP="00C729F4">
      <w:r>
        <w:t xml:space="preserve">Two vaccines 95% effective in the tested populations – done with 30-40,000 people over </w:t>
      </w:r>
      <w:proofErr w:type="gramStart"/>
      <w:r>
        <w:t>3-4 month</w:t>
      </w:r>
      <w:proofErr w:type="gramEnd"/>
      <w:r>
        <w:t xml:space="preserve"> period </w:t>
      </w:r>
    </w:p>
    <w:p w14:paraId="258EABE6" w14:textId="77777777" w:rsidR="00C729F4" w:rsidRDefault="00C729F4" w:rsidP="00C729F4">
      <w:r>
        <w:t xml:space="preserve">Need to test age, chronic conditions, youth, adolescents, </w:t>
      </w:r>
      <w:proofErr w:type="gramStart"/>
      <w:r>
        <w:t>race</w:t>
      </w:r>
      <w:proofErr w:type="gramEnd"/>
      <w:r>
        <w:t xml:space="preserve"> and ethnicity </w:t>
      </w:r>
    </w:p>
    <w:p w14:paraId="6D655D49" w14:textId="77777777" w:rsidR="00C729F4" w:rsidRDefault="00C729F4" w:rsidP="00C729F4"/>
    <w:p w14:paraId="64B8A557" w14:textId="35D59CC8" w:rsidR="00C729F4" w:rsidRDefault="00C729F4" w:rsidP="00C729F4">
      <w:r>
        <w:t>Prioritize BIPOC pop – how do you identify them and reach out to those communities?</w:t>
      </w:r>
    </w:p>
    <w:p w14:paraId="1AABE322" w14:textId="77777777" w:rsidR="00C729F4" w:rsidRDefault="00C729F4" w:rsidP="00C729F4">
      <w:pPr>
        <w:pStyle w:val="ListParagraph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VDH has done a good job of developing lines of communication with these communities</w:t>
      </w:r>
    </w:p>
    <w:p w14:paraId="4F3551BD" w14:textId="77777777" w:rsidR="00C729F4" w:rsidRDefault="00C729F4" w:rsidP="00C729F4">
      <w:pPr>
        <w:pStyle w:val="ListParagraph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Need to develop criteria and recognize we have to prioritize these communities – at the top of our list and our minds.</w:t>
      </w:r>
    </w:p>
    <w:p w14:paraId="4B8D96F4" w14:textId="77777777" w:rsidR="00C729F4" w:rsidRDefault="00C729F4" w:rsidP="00C729F4">
      <w:pPr>
        <w:pStyle w:val="ListParagraph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LTC – trying to put out the fire everywhere – trying to accelerate the federal pharmacy program – have to try to get to the facilities faster than when was originally planned – within a week all of the 37 skilled nursing facilities will have the first dose. </w:t>
      </w:r>
    </w:p>
    <w:p w14:paraId="11E4D992" w14:textId="77777777" w:rsidR="00C729F4" w:rsidRDefault="00C729F4" w:rsidP="00C729F4"/>
    <w:p w14:paraId="137B8218" w14:textId="16AD4388" w:rsidR="00C729F4" w:rsidRDefault="00C729F4" w:rsidP="00C729F4">
      <w:r>
        <w:t>Vaccination is not a strategy to end an outbreak in a facility – the</w:t>
      </w:r>
      <w:r>
        <w:t>re</w:t>
      </w:r>
      <w:r>
        <w:t xml:space="preserve"> could be people infected and need to acknowledge that the majority of LTC and assisted living do not have outbreaks</w:t>
      </w:r>
    </w:p>
    <w:p w14:paraId="043A9436" w14:textId="77777777" w:rsidR="00C729F4" w:rsidRDefault="00C729F4" w:rsidP="00C729F4"/>
    <w:p w14:paraId="565485A7" w14:textId="77777777" w:rsidR="00C729F4" w:rsidRDefault="00C729F4" w:rsidP="00C729F4">
      <w:r>
        <w:t>Month or two before vaccination is fully effective – must stay the course with masks and other preventive measures</w:t>
      </w:r>
    </w:p>
    <w:p w14:paraId="03982DB1" w14:textId="77777777" w:rsidR="00C729F4" w:rsidRDefault="00C729F4" w:rsidP="00C729F4">
      <w:proofErr w:type="gramStart"/>
      <w:r>
        <w:t>Don’t</w:t>
      </w:r>
      <w:proofErr w:type="gramEnd"/>
      <w:r>
        <w:t xml:space="preserve"> know how many </w:t>
      </w:r>
      <w:proofErr w:type="spellStart"/>
      <w:r>
        <w:t>VTers</w:t>
      </w:r>
      <w:proofErr w:type="spellEnd"/>
      <w:r>
        <w:t xml:space="preserve"> will be in each age category</w:t>
      </w:r>
    </w:p>
    <w:p w14:paraId="001D8080" w14:textId="77777777" w:rsidR="00C729F4" w:rsidRDefault="00C729F4" w:rsidP="00C729F4">
      <w:r>
        <w:t xml:space="preserve">We are planning for everyone to accept vaccine – knowing they all </w:t>
      </w:r>
      <w:proofErr w:type="gramStart"/>
      <w:r>
        <w:t>won’t</w:t>
      </w:r>
      <w:proofErr w:type="gramEnd"/>
      <w:r>
        <w:t xml:space="preserve"> accept it </w:t>
      </w:r>
    </w:p>
    <w:p w14:paraId="1D284A40" w14:textId="7F0A79A5" w:rsidR="00873072" w:rsidRDefault="00873072"/>
    <w:sectPr w:rsidR="00873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C7AEF"/>
    <w:multiLevelType w:val="hybridMultilevel"/>
    <w:tmpl w:val="095683F2"/>
    <w:lvl w:ilvl="0" w:tplc="F0DEFD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6791C"/>
    <w:multiLevelType w:val="hybridMultilevel"/>
    <w:tmpl w:val="E83CF8D4"/>
    <w:lvl w:ilvl="0" w:tplc="F0DEFD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358BD"/>
    <w:multiLevelType w:val="hybridMultilevel"/>
    <w:tmpl w:val="192AB52C"/>
    <w:lvl w:ilvl="0" w:tplc="F0DEFD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55668"/>
    <w:multiLevelType w:val="hybridMultilevel"/>
    <w:tmpl w:val="280EFB5C"/>
    <w:lvl w:ilvl="0" w:tplc="F0DEFD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56F2F"/>
    <w:multiLevelType w:val="hybridMultilevel"/>
    <w:tmpl w:val="5B1A6A6A"/>
    <w:lvl w:ilvl="0" w:tplc="F0DEFD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A7E97"/>
    <w:multiLevelType w:val="hybridMultilevel"/>
    <w:tmpl w:val="84786B82"/>
    <w:lvl w:ilvl="0" w:tplc="F0DEFD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9034E"/>
    <w:multiLevelType w:val="hybridMultilevel"/>
    <w:tmpl w:val="DF0C6772"/>
    <w:lvl w:ilvl="0" w:tplc="F0DEFD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E6FA5"/>
    <w:multiLevelType w:val="hybridMultilevel"/>
    <w:tmpl w:val="9D44D99C"/>
    <w:lvl w:ilvl="0" w:tplc="F0DEFD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B02CF3"/>
    <w:multiLevelType w:val="hybridMultilevel"/>
    <w:tmpl w:val="25B85E82"/>
    <w:lvl w:ilvl="0" w:tplc="F0DEFD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9F4"/>
    <w:rsid w:val="00224257"/>
    <w:rsid w:val="006B34A5"/>
    <w:rsid w:val="006D19B3"/>
    <w:rsid w:val="00873072"/>
    <w:rsid w:val="00C7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20EAB"/>
  <w15:chartTrackingRefBased/>
  <w15:docId w15:val="{145C39ED-0F70-4507-BCE6-68A98AFC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9F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9F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729F4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C72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8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1051</Words>
  <Characters>5997</Characters>
  <Application>Microsoft Office Word</Application>
  <DocSecurity>0</DocSecurity>
  <Lines>49</Lines>
  <Paragraphs>14</Paragraphs>
  <ScaleCrop>false</ScaleCrop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Sudhoff-Guerin</dc:creator>
  <cp:keywords/>
  <dc:description/>
  <cp:lastModifiedBy>Jill Sudhoff-Guerin</cp:lastModifiedBy>
  <cp:revision>2</cp:revision>
  <dcterms:created xsi:type="dcterms:W3CDTF">2020-12-29T20:01:00Z</dcterms:created>
  <dcterms:modified xsi:type="dcterms:W3CDTF">2020-12-29T20:16:00Z</dcterms:modified>
</cp:coreProperties>
</file>